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E1" w:rsidRPr="00BF40E3" w:rsidRDefault="00481DE1" w:rsidP="00481DE1">
      <w:pPr>
        <w:pStyle w:val="a4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481DE1" w:rsidRPr="00BF40E3" w:rsidRDefault="00481DE1" w:rsidP="00481DE1">
      <w:pPr>
        <w:pStyle w:val="a4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И.о.д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а</w:t>
      </w:r>
    </w:p>
    <w:p w:rsidR="00481DE1" w:rsidRPr="00BF40E3" w:rsidRDefault="00481DE1" w:rsidP="00481DE1">
      <w:pPr>
        <w:pStyle w:val="a4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ГКП на ПХВ</w:t>
      </w:r>
      <w:r w:rsidRPr="00BF40E3">
        <w:rPr>
          <w:rFonts w:ascii="Times New Roman" w:hAnsi="Times New Roman" w:cs="Times New Roman"/>
          <w:b/>
          <w:sz w:val="26"/>
          <w:szCs w:val="26"/>
        </w:rPr>
        <w:t>"</w:t>
      </w:r>
      <w:proofErr w:type="spellStart"/>
      <w:r w:rsidRPr="00BF40E3">
        <w:rPr>
          <w:rFonts w:ascii="Times New Roman" w:hAnsi="Times New Roman" w:cs="Times New Roman"/>
          <w:b/>
          <w:sz w:val="26"/>
          <w:szCs w:val="26"/>
        </w:rPr>
        <w:t>Алматинский</w:t>
      </w:r>
      <w:proofErr w:type="spellEnd"/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кожно-венерологический диспансер</w:t>
      </w:r>
      <w:r w:rsidRPr="00BF40E3">
        <w:rPr>
          <w:rFonts w:ascii="Times New Roman" w:hAnsi="Times New Roman" w:cs="Times New Roman"/>
          <w:b/>
          <w:sz w:val="26"/>
          <w:szCs w:val="26"/>
        </w:rPr>
        <w:t>"</w:t>
      </w:r>
    </w:p>
    <w:p w:rsidR="00481DE1" w:rsidRDefault="00481DE1" w:rsidP="00481DE1">
      <w:pPr>
        <w:pStyle w:val="a4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481DE1" w:rsidRPr="00BF40E3" w:rsidRDefault="00481DE1" w:rsidP="00481DE1">
      <w:pPr>
        <w:pStyle w:val="a4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Рашидов И.М.</w:t>
      </w:r>
    </w:p>
    <w:p w:rsidR="00481DE1" w:rsidRPr="00BF40E3" w:rsidRDefault="00481DE1" w:rsidP="00481DE1">
      <w:pPr>
        <w:pStyle w:val="a4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12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февраля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21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481DE1" w:rsidRDefault="00481DE1" w:rsidP="00481DE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81DE1" w:rsidRPr="00DE18B0" w:rsidRDefault="00481DE1" w:rsidP="00481DE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Протокол об итогах закупа способом запроса ценовых предложений</w:t>
      </w:r>
    </w:p>
    <w:p w:rsidR="007C54AB" w:rsidRPr="004209B0" w:rsidRDefault="0063714F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AC04F5">
        <w:rPr>
          <w:rFonts w:ascii="Times New Roman" w:hAnsi="Times New Roman" w:cs="Times New Roman"/>
          <w:b/>
          <w:sz w:val="24"/>
          <w:szCs w:val="24"/>
        </w:rPr>
        <w:t>4</w:t>
      </w:r>
    </w:p>
    <w:p w:rsidR="007C54AB" w:rsidRDefault="006371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7C54AB" w:rsidRPr="004209B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7C54AB" w:rsidRPr="004209B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04F5">
        <w:rPr>
          <w:rFonts w:ascii="Times New Roman" w:hAnsi="Times New Roman" w:cs="Times New Roman"/>
          <w:b/>
          <w:sz w:val="24"/>
          <w:szCs w:val="24"/>
        </w:rPr>
        <w:t>12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4F5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p w:rsidR="00481DE1" w:rsidRDefault="00481DE1">
      <w:pPr>
        <w:rPr>
          <w:rFonts w:ascii="Times New Roman" w:hAnsi="Times New Roman" w:cs="Times New Roman"/>
          <w:b/>
          <w:sz w:val="24"/>
          <w:szCs w:val="24"/>
        </w:rPr>
      </w:pPr>
    </w:p>
    <w:p w:rsidR="00481DE1" w:rsidRPr="00481DE1" w:rsidRDefault="00890966" w:rsidP="0051488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Всрытие конвертов с ценовыми предложениями состоялось в </w:t>
      </w:r>
      <w:r>
        <w:rPr>
          <w:rFonts w:ascii="Times New Roman" w:hAnsi="Times New Roman" w:cs="Times New Roman"/>
          <w:sz w:val="26"/>
          <w:szCs w:val="26"/>
          <w:lang w:val="kk-KZ"/>
        </w:rPr>
        <w:t>11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часов,</w:t>
      </w:r>
      <w:r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>
        <w:rPr>
          <w:rFonts w:ascii="Times New Roman" w:hAnsi="Times New Roman" w:cs="Times New Roman"/>
          <w:sz w:val="26"/>
          <w:szCs w:val="26"/>
          <w:lang w:val="kk-KZ"/>
        </w:rPr>
        <w:t>02.2021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A77FD7" w:rsidRPr="000F1960" w:rsidRDefault="00890966" w:rsidP="00A77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Экономист</w:t>
      </w:r>
      <w:r w:rsidR="00A77F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77FD7">
        <w:rPr>
          <w:rFonts w:ascii="Times New Roman" w:hAnsi="Times New Roman" w:cs="Times New Roman"/>
          <w:sz w:val="24"/>
          <w:szCs w:val="24"/>
        </w:rPr>
        <w:t>Нурлыбаева</w:t>
      </w:r>
      <w:proofErr w:type="spellEnd"/>
      <w:r w:rsidR="00A77FD7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A019D7" w:rsidRPr="00A019D7" w:rsidRDefault="00514882" w:rsidP="00481DE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4209B0" w:rsidRPr="004E5C97">
        <w:rPr>
          <w:rFonts w:ascii="Times New Roman" w:hAnsi="Times New Roman" w:cs="Times New Roman"/>
          <w:sz w:val="24"/>
          <w:szCs w:val="24"/>
        </w:rPr>
        <w:t>Сумма выделенная на закуп составляет 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AC0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1656793-2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>0 (</w:t>
      </w:r>
      <w:r w:rsidR="00AC04F5">
        <w:rPr>
          <w:rFonts w:ascii="Times New Roman" w:hAnsi="Times New Roman" w:cs="Times New Roman"/>
          <w:b/>
          <w:sz w:val="24"/>
          <w:szCs w:val="24"/>
        </w:rPr>
        <w:t>Один миллион шестьсот пятьдесят шесть тысячи семьсот девяносто три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AC04F5">
        <w:rPr>
          <w:rFonts w:ascii="Times New Roman" w:hAnsi="Times New Roman" w:cs="Times New Roman"/>
          <w:b/>
          <w:sz w:val="24"/>
          <w:szCs w:val="24"/>
        </w:rPr>
        <w:t>2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9D7" w:rsidRPr="004E5C97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="00A019D7" w:rsidRPr="004E5C9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019D7" w:rsidRPr="004E5C97">
        <w:rPr>
          <w:rFonts w:ascii="Times New Roman" w:hAnsi="Times New Roman" w:cs="Times New Roman"/>
          <w:sz w:val="24"/>
          <w:szCs w:val="24"/>
        </w:rPr>
        <w:t>аблица № 1)</w:t>
      </w:r>
    </w:p>
    <w:tbl>
      <w:tblPr>
        <w:tblW w:w="13372" w:type="dxa"/>
        <w:tblInd w:w="93" w:type="dxa"/>
        <w:tblLook w:val="04A0"/>
      </w:tblPr>
      <w:tblGrid>
        <w:gridCol w:w="960"/>
        <w:gridCol w:w="7200"/>
        <w:gridCol w:w="1252"/>
        <w:gridCol w:w="960"/>
        <w:gridCol w:w="1400"/>
        <w:gridCol w:w="1600"/>
      </w:tblGrid>
      <w:tr w:rsidR="00AC04F5" w:rsidRPr="00B35A27" w:rsidTr="006E277F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B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по </w:t>
            </w:r>
            <w:proofErr w:type="spellStart"/>
            <w:r w:rsidRPr="00B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Папаверин 2% 2 мл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69716E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 300 мг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69716E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437400</w:t>
            </w:r>
          </w:p>
        </w:tc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глюконат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 5,0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69716E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57620</w:t>
            </w:r>
          </w:p>
        </w:tc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Ретинол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33000МЕ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69716E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34140</w:t>
            </w:r>
          </w:p>
        </w:tc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Перметрин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0,5% 60 мл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69716E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7740,1</w:t>
            </w:r>
          </w:p>
        </w:tc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  <w:proofErr w:type="gram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активированный 200 мг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69716E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307600</w:t>
            </w:r>
          </w:p>
        </w:tc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Эпинефрин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0,18% 1 мл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69716E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Пентоксифиллин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2% 5 мл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69716E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12865</w:t>
            </w:r>
          </w:p>
        </w:tc>
        <w:bookmarkStart w:id="0" w:name="_GoBack"/>
        <w:bookmarkEnd w:id="0"/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Клотримазол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блетки</w:t>
            </w:r>
            <w:proofErr w:type="gram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вагинальные 100мг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69716E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Хлорамфеникол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линимент 10% 25г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69716E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17757</w:t>
            </w:r>
          </w:p>
        </w:tc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 мл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69716E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2469,2</w:t>
            </w:r>
          </w:p>
        </w:tc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132848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 10%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мл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69716E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555,4</w:t>
            </w:r>
          </w:p>
        </w:tc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132848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Бетаметазон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0,05% 15г крем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69716E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195632</w:t>
            </w:r>
          </w:p>
        </w:tc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мг/1мл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69716E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129412,5</w:t>
            </w:r>
          </w:p>
        </w:tc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Преднизолон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мг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69716E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салициловая кислота </w:t>
            </w:r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69716E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444548</w:t>
            </w:r>
          </w:p>
        </w:tc>
      </w:tr>
      <w:tr w:rsidR="00AC04F5" w:rsidRPr="00B35A27" w:rsidTr="006E277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EA5ABB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F5" w:rsidRPr="00B35A27" w:rsidRDefault="00AC04F5" w:rsidP="006E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1656793,2</w:t>
            </w:r>
          </w:p>
        </w:tc>
      </w:tr>
    </w:tbl>
    <w:p w:rsidR="009B3D31" w:rsidRDefault="009B3D31" w:rsidP="009B3D3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04F5" w:rsidRPr="00762238" w:rsidRDefault="009B3D31" w:rsidP="009B3D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3.</w:t>
      </w: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Ценовое предложение на участие в закупке представили следующие потенциальные поставщики:</w:t>
      </w:r>
    </w:p>
    <w:tbl>
      <w:tblPr>
        <w:tblStyle w:val="a5"/>
        <w:tblW w:w="14992" w:type="dxa"/>
        <w:tblInd w:w="-209" w:type="dxa"/>
        <w:tblLook w:val="04A0"/>
      </w:tblPr>
      <w:tblGrid>
        <w:gridCol w:w="817"/>
        <w:gridCol w:w="4536"/>
        <w:gridCol w:w="5736"/>
        <w:gridCol w:w="3903"/>
      </w:tblGrid>
      <w:tr w:rsidR="009B3D31" w:rsidRPr="00A91D2F" w:rsidTr="009B3D31">
        <w:tc>
          <w:tcPr>
            <w:tcW w:w="817" w:type="dxa"/>
          </w:tcPr>
          <w:p w:rsidR="009B3D31" w:rsidRPr="00A91D2F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536" w:type="dxa"/>
          </w:tcPr>
          <w:p w:rsidR="009B3D31" w:rsidRPr="00A91D2F" w:rsidRDefault="009B3D31" w:rsidP="00855367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9B3D31" w:rsidRPr="00A91D2F" w:rsidRDefault="009B3D31" w:rsidP="00855367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903" w:type="dxa"/>
          </w:tcPr>
          <w:p w:rsidR="009B3D31" w:rsidRPr="00A91D2F" w:rsidRDefault="009B3D31" w:rsidP="00855367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Pr="00A91D2F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1</w:t>
            </w:r>
          </w:p>
        </w:tc>
        <w:tc>
          <w:tcPr>
            <w:tcW w:w="4536" w:type="dxa"/>
          </w:tcPr>
          <w:p w:rsidR="009B3D31" w:rsidRPr="00A91D2F" w:rsidRDefault="009B3D31" w:rsidP="00AC04F5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72458">
              <w:rPr>
                <w:rStyle w:val="s0"/>
                <w:b/>
                <w:sz w:val="25"/>
                <w:szCs w:val="25"/>
              </w:rPr>
              <w:t>ТОО «</w:t>
            </w:r>
            <w:r w:rsidR="00AC04F5">
              <w:rPr>
                <w:rStyle w:val="s0"/>
                <w:b/>
                <w:sz w:val="25"/>
                <w:szCs w:val="25"/>
              </w:rPr>
              <w:t>КФК МЕДСЕРВИС ПЛЮС</w:t>
            </w:r>
            <w:r w:rsidRPr="00672458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5736" w:type="dxa"/>
          </w:tcPr>
          <w:p w:rsidR="009B3D31" w:rsidRPr="00A91D2F" w:rsidRDefault="009B3D31" w:rsidP="00AC04F5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8A318C">
              <w:rPr>
                <w:rStyle w:val="s0"/>
                <w:sz w:val="25"/>
                <w:szCs w:val="25"/>
              </w:rPr>
              <w:t>РК,</w:t>
            </w:r>
            <w:r>
              <w:rPr>
                <w:rStyle w:val="s0"/>
                <w:sz w:val="25"/>
                <w:szCs w:val="25"/>
              </w:rPr>
              <w:t xml:space="preserve"> </w:t>
            </w:r>
            <w:proofErr w:type="spellStart"/>
            <w:r w:rsidR="00AC04F5">
              <w:rPr>
                <w:rStyle w:val="s0"/>
                <w:sz w:val="25"/>
                <w:szCs w:val="25"/>
              </w:rPr>
              <w:t>г</w:t>
            </w:r>
            <w:proofErr w:type="gramStart"/>
            <w:r w:rsidR="00AC04F5">
              <w:rPr>
                <w:rStyle w:val="s0"/>
                <w:sz w:val="25"/>
                <w:szCs w:val="25"/>
              </w:rPr>
              <w:t>.А</w:t>
            </w:r>
            <w:proofErr w:type="gramEnd"/>
            <w:r w:rsidR="00AC04F5">
              <w:rPr>
                <w:rStyle w:val="s0"/>
                <w:sz w:val="25"/>
                <w:szCs w:val="25"/>
              </w:rPr>
              <w:t>лматы</w:t>
            </w:r>
            <w:proofErr w:type="spellEnd"/>
            <w:r w:rsidR="00AC04F5">
              <w:rPr>
                <w:rStyle w:val="s0"/>
                <w:sz w:val="25"/>
                <w:szCs w:val="25"/>
              </w:rPr>
              <w:t xml:space="preserve">, </w:t>
            </w:r>
            <w:proofErr w:type="spellStart"/>
            <w:r w:rsidR="00AC04F5">
              <w:rPr>
                <w:rStyle w:val="s0"/>
                <w:sz w:val="25"/>
                <w:szCs w:val="25"/>
              </w:rPr>
              <w:t>ул.Маметова</w:t>
            </w:r>
            <w:proofErr w:type="spellEnd"/>
            <w:r w:rsidR="00AC04F5">
              <w:rPr>
                <w:rStyle w:val="s0"/>
                <w:sz w:val="25"/>
                <w:szCs w:val="25"/>
              </w:rPr>
              <w:t xml:space="preserve"> 54</w:t>
            </w:r>
          </w:p>
        </w:tc>
        <w:tc>
          <w:tcPr>
            <w:tcW w:w="3903" w:type="dxa"/>
          </w:tcPr>
          <w:p w:rsidR="009B3D31" w:rsidRPr="00A91D2F" w:rsidRDefault="00AC04F5" w:rsidP="00AC04F5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</w:rPr>
              <w:t>11.02.2021</w:t>
            </w:r>
            <w:r w:rsidR="00E76E14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14час44</w:t>
            </w:r>
            <w:r w:rsidR="00E76E14">
              <w:rPr>
                <w:rStyle w:val="s0"/>
                <w:sz w:val="25"/>
                <w:szCs w:val="25"/>
              </w:rPr>
              <w:t>мин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2</w:t>
            </w:r>
          </w:p>
        </w:tc>
        <w:tc>
          <w:tcPr>
            <w:tcW w:w="4536" w:type="dxa"/>
          </w:tcPr>
          <w:p w:rsidR="009B3D31" w:rsidRPr="00672458" w:rsidRDefault="00AC04F5" w:rsidP="00855367">
            <w:pPr>
              <w:pStyle w:val="a4"/>
              <w:rPr>
                <w:rStyle w:val="s0"/>
                <w:b/>
                <w:sz w:val="25"/>
                <w:szCs w:val="25"/>
              </w:rPr>
            </w:pPr>
            <w:r>
              <w:rPr>
                <w:rStyle w:val="s0"/>
                <w:b/>
                <w:sz w:val="25"/>
                <w:szCs w:val="25"/>
              </w:rPr>
              <w:t>ТОО «</w:t>
            </w:r>
            <w:proofErr w:type="spellStart"/>
            <w:r>
              <w:rPr>
                <w:rStyle w:val="s0"/>
                <w:b/>
                <w:sz w:val="25"/>
                <w:szCs w:val="25"/>
              </w:rPr>
              <w:t>Эмити</w:t>
            </w:r>
            <w:proofErr w:type="spellEnd"/>
            <w:r>
              <w:rPr>
                <w:rStyle w:val="s0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Style w:val="s0"/>
                <w:b/>
                <w:sz w:val="25"/>
                <w:szCs w:val="25"/>
              </w:rPr>
              <w:t>Интернешнл</w:t>
            </w:r>
            <w:proofErr w:type="spellEnd"/>
            <w:r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5736" w:type="dxa"/>
          </w:tcPr>
          <w:p w:rsidR="009B3D31" w:rsidRPr="008A318C" w:rsidRDefault="009B3D31" w:rsidP="00AC04F5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 xml:space="preserve">РК, </w:t>
            </w:r>
            <w:proofErr w:type="spellStart"/>
            <w:r w:rsidR="00E76E14">
              <w:rPr>
                <w:rStyle w:val="s0"/>
                <w:sz w:val="25"/>
                <w:szCs w:val="25"/>
              </w:rPr>
              <w:t>г</w:t>
            </w:r>
            <w:proofErr w:type="gramStart"/>
            <w:r w:rsidR="00E76E14">
              <w:rPr>
                <w:rStyle w:val="s0"/>
                <w:sz w:val="25"/>
                <w:szCs w:val="25"/>
              </w:rPr>
              <w:t>.А</w:t>
            </w:r>
            <w:proofErr w:type="gramEnd"/>
            <w:r w:rsidR="00E76E14">
              <w:rPr>
                <w:rStyle w:val="s0"/>
                <w:sz w:val="25"/>
                <w:szCs w:val="25"/>
              </w:rPr>
              <w:t>лматы</w:t>
            </w:r>
            <w:proofErr w:type="spellEnd"/>
            <w:r w:rsidR="00E76E14">
              <w:rPr>
                <w:rStyle w:val="s0"/>
                <w:sz w:val="25"/>
                <w:szCs w:val="25"/>
              </w:rPr>
              <w:t xml:space="preserve">, </w:t>
            </w:r>
            <w:proofErr w:type="spellStart"/>
            <w:r w:rsidR="00AC04F5">
              <w:rPr>
                <w:rStyle w:val="s0"/>
                <w:sz w:val="25"/>
                <w:szCs w:val="25"/>
              </w:rPr>
              <w:t>ул.Муратбаева</w:t>
            </w:r>
            <w:proofErr w:type="spellEnd"/>
            <w:r w:rsidR="00AC04F5">
              <w:rPr>
                <w:rStyle w:val="s0"/>
                <w:sz w:val="25"/>
                <w:szCs w:val="25"/>
              </w:rPr>
              <w:t xml:space="preserve"> 23/1</w:t>
            </w:r>
          </w:p>
        </w:tc>
        <w:tc>
          <w:tcPr>
            <w:tcW w:w="3903" w:type="dxa"/>
          </w:tcPr>
          <w:p w:rsidR="009B3D31" w:rsidRDefault="00AC04F5" w:rsidP="00AC04F5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12.02.2021</w:t>
            </w:r>
            <w:r w:rsidR="009B3D31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08</w:t>
            </w:r>
            <w:r w:rsidR="009B3D31">
              <w:rPr>
                <w:rStyle w:val="s0"/>
                <w:sz w:val="25"/>
                <w:szCs w:val="25"/>
              </w:rPr>
              <w:t>час</w:t>
            </w:r>
            <w:r>
              <w:rPr>
                <w:rStyle w:val="s0"/>
                <w:sz w:val="25"/>
                <w:szCs w:val="25"/>
              </w:rPr>
              <w:t>53</w:t>
            </w:r>
            <w:r w:rsidR="00E76E14">
              <w:rPr>
                <w:rStyle w:val="s0"/>
                <w:sz w:val="25"/>
                <w:szCs w:val="25"/>
              </w:rPr>
              <w:t>мин</w:t>
            </w:r>
          </w:p>
        </w:tc>
      </w:tr>
    </w:tbl>
    <w:p w:rsidR="00AC04F5" w:rsidRDefault="00AC04F5" w:rsidP="00CE00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B3D31" w:rsidRPr="009B3D31" w:rsidRDefault="00CE0066" w:rsidP="00514882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 w:rsidR="00514882">
        <w:rPr>
          <w:rFonts w:ascii="Times New Roman" w:hAnsi="Times New Roman" w:cs="Times New Roman"/>
          <w:b/>
          <w:color w:val="000000"/>
          <w:sz w:val="26"/>
          <w:szCs w:val="26"/>
        </w:rPr>
        <w:t>Лекарственных средств</w:t>
      </w:r>
      <w:r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tbl>
      <w:tblPr>
        <w:tblStyle w:val="a5"/>
        <w:tblW w:w="12441" w:type="dxa"/>
        <w:tblLayout w:type="fixed"/>
        <w:tblLook w:val="04A0"/>
      </w:tblPr>
      <w:tblGrid>
        <w:gridCol w:w="675"/>
        <w:gridCol w:w="3402"/>
        <w:gridCol w:w="1134"/>
        <w:gridCol w:w="1701"/>
        <w:gridCol w:w="2410"/>
        <w:gridCol w:w="3119"/>
      </w:tblGrid>
      <w:tr w:rsidR="00AC04F5" w:rsidRPr="001C75EE" w:rsidTr="00AC04F5">
        <w:trPr>
          <w:trHeight w:val="623"/>
        </w:trPr>
        <w:tc>
          <w:tcPr>
            <w:tcW w:w="675" w:type="dxa"/>
          </w:tcPr>
          <w:p w:rsidR="00AC04F5" w:rsidRPr="00F44FA5" w:rsidRDefault="00AC04F5" w:rsidP="008553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3402" w:type="dxa"/>
          </w:tcPr>
          <w:p w:rsidR="00AC04F5" w:rsidRPr="00F44FA5" w:rsidRDefault="00AC04F5" w:rsidP="008553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1134" w:type="dxa"/>
          </w:tcPr>
          <w:p w:rsidR="00AC04F5" w:rsidRPr="00F44FA5" w:rsidRDefault="00AC04F5" w:rsidP="008553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Ед.изм</w:t>
            </w:r>
          </w:p>
        </w:tc>
        <w:tc>
          <w:tcPr>
            <w:tcW w:w="1701" w:type="dxa"/>
          </w:tcPr>
          <w:p w:rsidR="00AC04F5" w:rsidRPr="00F44FA5" w:rsidRDefault="00AC04F5" w:rsidP="008553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5"/>
                <w:szCs w:val="25"/>
              </w:rPr>
              <w:t>Цена в объявлении</w:t>
            </w:r>
          </w:p>
        </w:tc>
        <w:tc>
          <w:tcPr>
            <w:tcW w:w="2410" w:type="dxa"/>
          </w:tcPr>
          <w:p w:rsidR="00AC04F5" w:rsidRPr="0064087E" w:rsidRDefault="00AC04F5" w:rsidP="00AC04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104">
              <w:rPr>
                <w:rStyle w:val="s0"/>
                <w:b/>
                <w:sz w:val="25"/>
                <w:szCs w:val="25"/>
              </w:rPr>
              <w:t>ТОО «</w:t>
            </w:r>
            <w:r>
              <w:rPr>
                <w:rStyle w:val="s0"/>
                <w:b/>
                <w:sz w:val="25"/>
                <w:szCs w:val="25"/>
              </w:rPr>
              <w:t>КФК «МЕДСЕРВИС ПЛЮС</w:t>
            </w:r>
            <w:r w:rsidRPr="00274104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3119" w:type="dxa"/>
          </w:tcPr>
          <w:p w:rsidR="00AC04F5" w:rsidRPr="001C75EE" w:rsidRDefault="00AC04F5" w:rsidP="0085536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>
              <w:rPr>
                <w:rStyle w:val="s0"/>
                <w:b/>
                <w:sz w:val="25"/>
                <w:szCs w:val="25"/>
              </w:rPr>
              <w:t xml:space="preserve">ТОО «ЭМИТИ </w:t>
            </w:r>
            <w:proofErr w:type="spellStart"/>
            <w:r>
              <w:rPr>
                <w:rStyle w:val="s0"/>
                <w:b/>
                <w:sz w:val="25"/>
                <w:szCs w:val="25"/>
              </w:rPr>
              <w:t>Интернешнл</w:t>
            </w:r>
            <w:proofErr w:type="spellEnd"/>
            <w:r>
              <w:rPr>
                <w:rStyle w:val="s0"/>
                <w:b/>
                <w:sz w:val="25"/>
                <w:szCs w:val="25"/>
              </w:rPr>
              <w:t>»</w:t>
            </w:r>
          </w:p>
        </w:tc>
      </w:tr>
      <w:tr w:rsidR="00AC04F5" w:rsidRPr="00CE0066" w:rsidTr="00AC04F5">
        <w:trPr>
          <w:trHeight w:val="623"/>
        </w:trPr>
        <w:tc>
          <w:tcPr>
            <w:tcW w:w="675" w:type="dxa"/>
            <w:vAlign w:val="bottom"/>
          </w:tcPr>
          <w:p w:rsidR="00AC04F5" w:rsidRPr="00B35A27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Align w:val="bottom"/>
          </w:tcPr>
          <w:p w:rsidR="00AC04F5" w:rsidRPr="00EA5ABB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Папаверин 2% 2 мл</w:t>
            </w:r>
          </w:p>
        </w:tc>
        <w:tc>
          <w:tcPr>
            <w:tcW w:w="1134" w:type="dxa"/>
            <w:vAlign w:val="bottom"/>
          </w:tcPr>
          <w:p w:rsidR="00AC04F5" w:rsidRPr="00B35A27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01" w:type="dxa"/>
            <w:vAlign w:val="bottom"/>
          </w:tcPr>
          <w:p w:rsidR="00AC04F5" w:rsidRPr="0069716E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119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C04F5" w:rsidRPr="00CE0066" w:rsidTr="00AC04F5">
        <w:trPr>
          <w:trHeight w:val="623"/>
        </w:trPr>
        <w:tc>
          <w:tcPr>
            <w:tcW w:w="675" w:type="dxa"/>
            <w:vAlign w:val="bottom"/>
          </w:tcPr>
          <w:p w:rsidR="00AC04F5" w:rsidRPr="00B35A27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bottom"/>
          </w:tcPr>
          <w:p w:rsidR="00AC04F5" w:rsidRPr="00EA5ABB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 300 мг</w:t>
            </w:r>
          </w:p>
        </w:tc>
        <w:tc>
          <w:tcPr>
            <w:tcW w:w="1134" w:type="dxa"/>
            <w:vAlign w:val="bottom"/>
          </w:tcPr>
          <w:p w:rsidR="00AC04F5" w:rsidRPr="00B35A27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капсула</w:t>
            </w:r>
          </w:p>
        </w:tc>
        <w:tc>
          <w:tcPr>
            <w:tcW w:w="1701" w:type="dxa"/>
            <w:vAlign w:val="bottom"/>
          </w:tcPr>
          <w:p w:rsidR="00AC04F5" w:rsidRPr="0069716E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</w:t>
            </w:r>
          </w:p>
        </w:tc>
        <w:tc>
          <w:tcPr>
            <w:tcW w:w="2410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C04F5" w:rsidRPr="00CE0066" w:rsidTr="00AC04F5">
        <w:trPr>
          <w:trHeight w:val="623"/>
        </w:trPr>
        <w:tc>
          <w:tcPr>
            <w:tcW w:w="675" w:type="dxa"/>
            <w:vAlign w:val="bottom"/>
          </w:tcPr>
          <w:p w:rsidR="00AC04F5" w:rsidRPr="00B35A27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Align w:val="bottom"/>
          </w:tcPr>
          <w:p w:rsidR="00AC04F5" w:rsidRPr="00EA5ABB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глюконат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 5,0 </w:t>
            </w:r>
          </w:p>
        </w:tc>
        <w:tc>
          <w:tcPr>
            <w:tcW w:w="1134" w:type="dxa"/>
            <w:vAlign w:val="bottom"/>
          </w:tcPr>
          <w:p w:rsidR="00AC04F5" w:rsidRPr="00B35A27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701" w:type="dxa"/>
            <w:vAlign w:val="bottom"/>
          </w:tcPr>
          <w:p w:rsidR="00AC04F5" w:rsidRPr="0069716E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28,81</w:t>
            </w:r>
          </w:p>
        </w:tc>
        <w:tc>
          <w:tcPr>
            <w:tcW w:w="2410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C04F5" w:rsidRPr="00CE0066" w:rsidTr="00AC04F5">
        <w:trPr>
          <w:trHeight w:val="623"/>
        </w:trPr>
        <w:tc>
          <w:tcPr>
            <w:tcW w:w="675" w:type="dxa"/>
            <w:vAlign w:val="bottom"/>
          </w:tcPr>
          <w:p w:rsidR="00AC04F5" w:rsidRPr="00B35A27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vAlign w:val="bottom"/>
          </w:tcPr>
          <w:p w:rsidR="00AC04F5" w:rsidRPr="00EA5ABB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Ретинол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33000МЕ</w:t>
            </w:r>
          </w:p>
        </w:tc>
        <w:tc>
          <w:tcPr>
            <w:tcW w:w="1134" w:type="dxa"/>
            <w:vAlign w:val="bottom"/>
          </w:tcPr>
          <w:p w:rsidR="00AC04F5" w:rsidRPr="00B35A27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капсула</w:t>
            </w:r>
          </w:p>
        </w:tc>
        <w:tc>
          <w:tcPr>
            <w:tcW w:w="1701" w:type="dxa"/>
            <w:vAlign w:val="bottom"/>
          </w:tcPr>
          <w:p w:rsidR="00AC04F5" w:rsidRPr="0069716E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2410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C04F5" w:rsidRPr="00CE0066" w:rsidTr="00AC04F5">
        <w:trPr>
          <w:trHeight w:val="623"/>
        </w:trPr>
        <w:tc>
          <w:tcPr>
            <w:tcW w:w="675" w:type="dxa"/>
            <w:vAlign w:val="bottom"/>
          </w:tcPr>
          <w:p w:rsidR="00AC04F5" w:rsidRPr="00B35A27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Align w:val="bottom"/>
          </w:tcPr>
          <w:p w:rsidR="00AC04F5" w:rsidRPr="00EA5ABB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Перметрин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0,5% 60 мл</w:t>
            </w:r>
          </w:p>
        </w:tc>
        <w:tc>
          <w:tcPr>
            <w:tcW w:w="1134" w:type="dxa"/>
            <w:vAlign w:val="bottom"/>
          </w:tcPr>
          <w:p w:rsidR="00AC04F5" w:rsidRPr="00B35A27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vAlign w:val="bottom"/>
          </w:tcPr>
          <w:p w:rsidR="00AC04F5" w:rsidRPr="0069716E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1548,02</w:t>
            </w:r>
          </w:p>
        </w:tc>
        <w:tc>
          <w:tcPr>
            <w:tcW w:w="2410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C04F5" w:rsidRPr="00CE0066" w:rsidTr="00AC04F5">
        <w:trPr>
          <w:trHeight w:val="623"/>
        </w:trPr>
        <w:tc>
          <w:tcPr>
            <w:tcW w:w="675" w:type="dxa"/>
            <w:vAlign w:val="bottom"/>
          </w:tcPr>
          <w:p w:rsidR="00AC04F5" w:rsidRPr="00B35A27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vAlign w:val="bottom"/>
          </w:tcPr>
          <w:p w:rsidR="00AC04F5" w:rsidRPr="00EA5ABB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  <w:proofErr w:type="gram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активированный 200 мг</w:t>
            </w:r>
          </w:p>
        </w:tc>
        <w:tc>
          <w:tcPr>
            <w:tcW w:w="1134" w:type="dxa"/>
            <w:vAlign w:val="bottom"/>
          </w:tcPr>
          <w:p w:rsidR="00AC04F5" w:rsidRPr="00B35A27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капсула</w:t>
            </w:r>
          </w:p>
        </w:tc>
        <w:tc>
          <w:tcPr>
            <w:tcW w:w="1701" w:type="dxa"/>
            <w:vAlign w:val="bottom"/>
          </w:tcPr>
          <w:p w:rsidR="00AC04F5" w:rsidRPr="0069716E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30,76</w:t>
            </w:r>
          </w:p>
        </w:tc>
        <w:tc>
          <w:tcPr>
            <w:tcW w:w="2410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119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C04F5" w:rsidRPr="00CE0066" w:rsidTr="00AC04F5">
        <w:trPr>
          <w:trHeight w:val="623"/>
        </w:trPr>
        <w:tc>
          <w:tcPr>
            <w:tcW w:w="675" w:type="dxa"/>
            <w:vAlign w:val="bottom"/>
          </w:tcPr>
          <w:p w:rsidR="00AC04F5" w:rsidRPr="00B35A27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vAlign w:val="bottom"/>
          </w:tcPr>
          <w:p w:rsidR="00AC04F5" w:rsidRPr="00EA5ABB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Эпинефрин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0,18% 1 мл</w:t>
            </w:r>
          </w:p>
        </w:tc>
        <w:tc>
          <w:tcPr>
            <w:tcW w:w="1134" w:type="dxa"/>
            <w:vAlign w:val="bottom"/>
          </w:tcPr>
          <w:p w:rsidR="00AC04F5" w:rsidRPr="00B35A27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01" w:type="dxa"/>
            <w:vAlign w:val="bottom"/>
          </w:tcPr>
          <w:p w:rsidR="00AC04F5" w:rsidRPr="0069716E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2410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C04F5" w:rsidRPr="00CE0066" w:rsidTr="00AC04F5">
        <w:trPr>
          <w:trHeight w:val="623"/>
        </w:trPr>
        <w:tc>
          <w:tcPr>
            <w:tcW w:w="675" w:type="dxa"/>
            <w:vAlign w:val="bottom"/>
          </w:tcPr>
          <w:p w:rsidR="00AC04F5" w:rsidRPr="00B35A27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vAlign w:val="bottom"/>
          </w:tcPr>
          <w:p w:rsidR="00AC04F5" w:rsidRPr="00EA5ABB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Пентоксифиллин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2% 5 мл</w:t>
            </w:r>
          </w:p>
        </w:tc>
        <w:tc>
          <w:tcPr>
            <w:tcW w:w="1134" w:type="dxa"/>
            <w:vAlign w:val="bottom"/>
          </w:tcPr>
          <w:p w:rsidR="00AC04F5" w:rsidRPr="00B35A27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01" w:type="dxa"/>
            <w:vAlign w:val="bottom"/>
          </w:tcPr>
          <w:p w:rsidR="00AC04F5" w:rsidRPr="0069716E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51,46</w:t>
            </w:r>
          </w:p>
        </w:tc>
        <w:tc>
          <w:tcPr>
            <w:tcW w:w="2410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3119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C04F5" w:rsidRPr="00CE0066" w:rsidTr="00AC04F5">
        <w:trPr>
          <w:trHeight w:val="623"/>
        </w:trPr>
        <w:tc>
          <w:tcPr>
            <w:tcW w:w="675" w:type="dxa"/>
            <w:vAlign w:val="bottom"/>
          </w:tcPr>
          <w:p w:rsidR="00AC04F5" w:rsidRPr="00B35A27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vAlign w:val="bottom"/>
          </w:tcPr>
          <w:p w:rsidR="00AC04F5" w:rsidRPr="00EA5ABB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Клотримазол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блетки</w:t>
            </w:r>
            <w:proofErr w:type="gram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вагинальные 100мг</w:t>
            </w:r>
          </w:p>
        </w:tc>
        <w:tc>
          <w:tcPr>
            <w:tcW w:w="1134" w:type="dxa"/>
            <w:vAlign w:val="bottom"/>
          </w:tcPr>
          <w:p w:rsidR="00AC04F5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01" w:type="dxa"/>
            <w:vAlign w:val="bottom"/>
          </w:tcPr>
          <w:p w:rsidR="00AC04F5" w:rsidRPr="0069716E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119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C04F5" w:rsidRPr="00CE0066" w:rsidTr="00AC04F5">
        <w:trPr>
          <w:trHeight w:val="623"/>
        </w:trPr>
        <w:tc>
          <w:tcPr>
            <w:tcW w:w="675" w:type="dxa"/>
            <w:vAlign w:val="bottom"/>
          </w:tcPr>
          <w:p w:rsidR="00AC04F5" w:rsidRPr="00B35A27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vAlign w:val="bottom"/>
          </w:tcPr>
          <w:p w:rsidR="00AC04F5" w:rsidRPr="00EA5ABB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Хлорамфеникол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линимент 10% 25г</w:t>
            </w:r>
          </w:p>
        </w:tc>
        <w:tc>
          <w:tcPr>
            <w:tcW w:w="1134" w:type="dxa"/>
            <w:vAlign w:val="bottom"/>
          </w:tcPr>
          <w:p w:rsidR="00AC04F5" w:rsidRPr="00B35A27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01" w:type="dxa"/>
            <w:vAlign w:val="bottom"/>
          </w:tcPr>
          <w:p w:rsidR="00AC04F5" w:rsidRPr="0069716E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177,57</w:t>
            </w:r>
          </w:p>
        </w:tc>
        <w:tc>
          <w:tcPr>
            <w:tcW w:w="2410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C04F5" w:rsidRPr="00CE0066" w:rsidTr="00AC04F5">
        <w:trPr>
          <w:trHeight w:val="623"/>
        </w:trPr>
        <w:tc>
          <w:tcPr>
            <w:tcW w:w="675" w:type="dxa"/>
            <w:vAlign w:val="bottom"/>
          </w:tcPr>
          <w:p w:rsidR="00AC04F5" w:rsidRPr="00B35A27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vAlign w:val="bottom"/>
          </w:tcPr>
          <w:p w:rsidR="00AC04F5" w:rsidRPr="00EA5ABB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 мл</w:t>
            </w:r>
          </w:p>
        </w:tc>
        <w:tc>
          <w:tcPr>
            <w:tcW w:w="1134" w:type="dxa"/>
            <w:vAlign w:val="bottom"/>
          </w:tcPr>
          <w:p w:rsidR="00AC04F5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vAlign w:val="bottom"/>
          </w:tcPr>
          <w:p w:rsidR="00AC04F5" w:rsidRPr="0069716E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246,92</w:t>
            </w:r>
          </w:p>
        </w:tc>
        <w:tc>
          <w:tcPr>
            <w:tcW w:w="2410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3119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C04F5" w:rsidRPr="00CE0066" w:rsidTr="00AC04F5">
        <w:trPr>
          <w:trHeight w:val="623"/>
        </w:trPr>
        <w:tc>
          <w:tcPr>
            <w:tcW w:w="675" w:type="dxa"/>
            <w:vAlign w:val="bottom"/>
          </w:tcPr>
          <w:p w:rsidR="00AC04F5" w:rsidRPr="00132848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vAlign w:val="bottom"/>
          </w:tcPr>
          <w:p w:rsidR="00AC04F5" w:rsidRPr="00EA5ABB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 10%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мл</w:t>
            </w:r>
          </w:p>
        </w:tc>
        <w:tc>
          <w:tcPr>
            <w:tcW w:w="1134" w:type="dxa"/>
            <w:vAlign w:val="bottom"/>
          </w:tcPr>
          <w:p w:rsidR="00AC04F5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vAlign w:val="bottom"/>
          </w:tcPr>
          <w:p w:rsidR="00AC04F5" w:rsidRPr="0069716E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55,54</w:t>
            </w:r>
          </w:p>
        </w:tc>
        <w:tc>
          <w:tcPr>
            <w:tcW w:w="2410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C04F5" w:rsidRPr="00CE0066" w:rsidTr="00AC04F5">
        <w:trPr>
          <w:trHeight w:val="623"/>
        </w:trPr>
        <w:tc>
          <w:tcPr>
            <w:tcW w:w="675" w:type="dxa"/>
            <w:vAlign w:val="bottom"/>
          </w:tcPr>
          <w:p w:rsidR="00AC04F5" w:rsidRPr="00132848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vAlign w:val="bottom"/>
          </w:tcPr>
          <w:p w:rsidR="00AC04F5" w:rsidRPr="00EA5ABB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Бетаметазон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0,05% 15г крем</w:t>
            </w:r>
          </w:p>
        </w:tc>
        <w:tc>
          <w:tcPr>
            <w:tcW w:w="1134" w:type="dxa"/>
            <w:vAlign w:val="bottom"/>
          </w:tcPr>
          <w:p w:rsidR="00AC04F5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01" w:type="dxa"/>
            <w:vAlign w:val="bottom"/>
          </w:tcPr>
          <w:p w:rsidR="00AC04F5" w:rsidRPr="0069716E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978,16</w:t>
            </w:r>
          </w:p>
        </w:tc>
        <w:tc>
          <w:tcPr>
            <w:tcW w:w="2410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911</w:t>
            </w:r>
          </w:p>
        </w:tc>
      </w:tr>
      <w:tr w:rsidR="00AC04F5" w:rsidRPr="00CE0066" w:rsidTr="00AC04F5">
        <w:trPr>
          <w:trHeight w:val="623"/>
        </w:trPr>
        <w:tc>
          <w:tcPr>
            <w:tcW w:w="675" w:type="dxa"/>
            <w:vAlign w:val="bottom"/>
          </w:tcPr>
          <w:p w:rsidR="00AC04F5" w:rsidRPr="00B35A27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vAlign w:val="bottom"/>
          </w:tcPr>
          <w:p w:rsidR="00AC04F5" w:rsidRPr="00EA5ABB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мг/1мл</w:t>
            </w:r>
          </w:p>
        </w:tc>
        <w:tc>
          <w:tcPr>
            <w:tcW w:w="1134" w:type="dxa"/>
            <w:vAlign w:val="bottom"/>
          </w:tcPr>
          <w:p w:rsidR="00AC04F5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vAlign w:val="bottom"/>
          </w:tcPr>
          <w:p w:rsidR="00AC04F5" w:rsidRPr="0069716E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4313,75</w:t>
            </w:r>
          </w:p>
        </w:tc>
        <w:tc>
          <w:tcPr>
            <w:tcW w:w="2410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C04F5" w:rsidRPr="00CE0066" w:rsidTr="00AC04F5">
        <w:trPr>
          <w:trHeight w:val="623"/>
        </w:trPr>
        <w:tc>
          <w:tcPr>
            <w:tcW w:w="675" w:type="dxa"/>
            <w:vAlign w:val="bottom"/>
          </w:tcPr>
          <w:p w:rsidR="00AC04F5" w:rsidRPr="00B35A27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vAlign w:val="bottom"/>
          </w:tcPr>
          <w:p w:rsidR="00AC04F5" w:rsidRPr="00EA5ABB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Преднизолон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мг</w:t>
            </w:r>
          </w:p>
        </w:tc>
        <w:tc>
          <w:tcPr>
            <w:tcW w:w="1134" w:type="dxa"/>
            <w:vAlign w:val="bottom"/>
          </w:tcPr>
          <w:p w:rsidR="00AC04F5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AC04F5" w:rsidRPr="0069716E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4,50</w:t>
            </w:r>
          </w:p>
        </w:tc>
        <w:tc>
          <w:tcPr>
            <w:tcW w:w="3119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C04F5" w:rsidRPr="00CE0066" w:rsidTr="00AC04F5">
        <w:trPr>
          <w:trHeight w:val="623"/>
        </w:trPr>
        <w:tc>
          <w:tcPr>
            <w:tcW w:w="675" w:type="dxa"/>
            <w:vAlign w:val="bottom"/>
          </w:tcPr>
          <w:p w:rsidR="00AC04F5" w:rsidRPr="00B35A27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vAlign w:val="bottom"/>
          </w:tcPr>
          <w:p w:rsidR="00AC04F5" w:rsidRPr="00EA5ABB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салициловая кислота </w:t>
            </w:r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 w:rsidRPr="00EA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vAlign w:val="bottom"/>
          </w:tcPr>
          <w:p w:rsidR="00AC04F5" w:rsidRPr="00B35A27" w:rsidRDefault="00AC04F5" w:rsidP="006E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01" w:type="dxa"/>
            <w:vAlign w:val="bottom"/>
          </w:tcPr>
          <w:p w:rsidR="00AC04F5" w:rsidRPr="0069716E" w:rsidRDefault="00AC04F5" w:rsidP="006E27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2222,74</w:t>
            </w:r>
          </w:p>
        </w:tc>
        <w:tc>
          <w:tcPr>
            <w:tcW w:w="2410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2200</w:t>
            </w:r>
          </w:p>
        </w:tc>
        <w:tc>
          <w:tcPr>
            <w:tcW w:w="3119" w:type="dxa"/>
            <w:vAlign w:val="center"/>
          </w:tcPr>
          <w:p w:rsidR="00AC04F5" w:rsidRPr="00442E0E" w:rsidRDefault="00AC04F5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1840</w:t>
            </w:r>
          </w:p>
        </w:tc>
      </w:tr>
    </w:tbl>
    <w:p w:rsidR="00514882" w:rsidRDefault="00514882" w:rsidP="00481DE1">
      <w:pPr>
        <w:pStyle w:val="a4"/>
        <w:ind w:left="284" w:right="284"/>
        <w:rPr>
          <w:rFonts w:ascii="Times New Roman" w:hAnsi="Times New Roman" w:cs="Times New Roman"/>
          <w:b/>
          <w:sz w:val="24"/>
          <w:szCs w:val="24"/>
        </w:rPr>
      </w:pPr>
    </w:p>
    <w:p w:rsidR="00514882" w:rsidRDefault="00514882" w:rsidP="00481DE1">
      <w:pPr>
        <w:pStyle w:val="a4"/>
        <w:ind w:left="284" w:right="284"/>
        <w:rPr>
          <w:rFonts w:ascii="Times New Roman" w:hAnsi="Times New Roman" w:cs="Times New Roman"/>
          <w:b/>
          <w:sz w:val="24"/>
          <w:szCs w:val="24"/>
        </w:rPr>
      </w:pPr>
    </w:p>
    <w:p w:rsidR="00514882" w:rsidRDefault="00514882" w:rsidP="00481DE1">
      <w:pPr>
        <w:pStyle w:val="a4"/>
        <w:ind w:left="284" w:right="284"/>
        <w:rPr>
          <w:rFonts w:ascii="Times New Roman" w:hAnsi="Times New Roman" w:cs="Times New Roman"/>
          <w:b/>
          <w:sz w:val="24"/>
          <w:szCs w:val="24"/>
        </w:rPr>
      </w:pPr>
    </w:p>
    <w:p w:rsidR="00514882" w:rsidRDefault="00514882" w:rsidP="00481DE1">
      <w:pPr>
        <w:pStyle w:val="a4"/>
        <w:ind w:left="284" w:right="284"/>
        <w:rPr>
          <w:rFonts w:ascii="Times New Roman" w:hAnsi="Times New Roman" w:cs="Times New Roman"/>
          <w:b/>
          <w:sz w:val="24"/>
          <w:szCs w:val="24"/>
        </w:rPr>
      </w:pPr>
    </w:p>
    <w:p w:rsidR="00481DE1" w:rsidRPr="00481DE1" w:rsidRDefault="00481DE1" w:rsidP="00481DE1">
      <w:pPr>
        <w:pStyle w:val="a4"/>
        <w:ind w:left="284" w:right="28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b/>
          <w:sz w:val="24"/>
          <w:szCs w:val="24"/>
        </w:rPr>
        <w:lastRenderedPageBreak/>
        <w:t>Протокол итогов:</w:t>
      </w:r>
    </w:p>
    <w:p w:rsidR="00442E0E" w:rsidRPr="00481DE1" w:rsidRDefault="00481DE1" w:rsidP="005428DA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81DE1">
        <w:rPr>
          <w:rStyle w:val="a6"/>
          <w:rFonts w:ascii="Times New Roman" w:hAnsi="Times New Roman" w:cs="Times New Roman"/>
          <w:sz w:val="24"/>
          <w:szCs w:val="24"/>
        </w:rPr>
        <w:t>На основании пункта 112, главы 10 Постановления Правительства РК №1729</w:t>
      </w:r>
      <w:r w:rsidRPr="00481DE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A77FD7" w:rsidRPr="00481DE1" w:rsidRDefault="00481DE1" w:rsidP="00481DE1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 xml:space="preserve">- Признать победителем по </w:t>
      </w:r>
      <w:r w:rsidRPr="00481DE1">
        <w:rPr>
          <w:rFonts w:ascii="Times New Roman" w:hAnsi="Times New Roman" w:cs="Times New Roman"/>
          <w:b/>
          <w:sz w:val="24"/>
          <w:szCs w:val="24"/>
        </w:rPr>
        <w:t>л</w:t>
      </w:r>
      <w:r w:rsidR="000C2967" w:rsidRPr="00481DE1">
        <w:rPr>
          <w:rFonts w:ascii="Times New Roman" w:hAnsi="Times New Roman" w:cs="Times New Roman"/>
          <w:b/>
          <w:sz w:val="24"/>
          <w:szCs w:val="24"/>
        </w:rPr>
        <w:t>от</w:t>
      </w:r>
      <w:r w:rsidRPr="00481DE1">
        <w:rPr>
          <w:rFonts w:ascii="Times New Roman" w:hAnsi="Times New Roman" w:cs="Times New Roman"/>
          <w:b/>
          <w:sz w:val="24"/>
          <w:szCs w:val="24"/>
        </w:rPr>
        <w:t>у</w:t>
      </w:r>
      <w:r w:rsidR="000C2967" w:rsidRPr="00481DE1">
        <w:rPr>
          <w:rFonts w:ascii="Times New Roman" w:hAnsi="Times New Roman" w:cs="Times New Roman"/>
          <w:b/>
          <w:sz w:val="24"/>
          <w:szCs w:val="24"/>
        </w:rPr>
        <w:t>№1</w:t>
      </w:r>
      <w:r w:rsidR="000E4EF5" w:rsidRPr="00481DE1">
        <w:rPr>
          <w:rFonts w:ascii="Times New Roman" w:hAnsi="Times New Roman" w:cs="Times New Roman"/>
          <w:b/>
          <w:sz w:val="24"/>
          <w:szCs w:val="24"/>
        </w:rPr>
        <w:t>,лот</w:t>
      </w:r>
      <w:r w:rsidRPr="00481DE1">
        <w:rPr>
          <w:rFonts w:ascii="Times New Roman" w:hAnsi="Times New Roman" w:cs="Times New Roman"/>
          <w:b/>
          <w:sz w:val="24"/>
          <w:szCs w:val="24"/>
        </w:rPr>
        <w:t>у</w:t>
      </w:r>
      <w:r w:rsidR="000E4EF5" w:rsidRPr="00481DE1">
        <w:rPr>
          <w:rFonts w:ascii="Times New Roman" w:hAnsi="Times New Roman" w:cs="Times New Roman"/>
          <w:b/>
          <w:sz w:val="24"/>
          <w:szCs w:val="24"/>
        </w:rPr>
        <w:t>№6,лот</w:t>
      </w:r>
      <w:r w:rsidRPr="00481DE1">
        <w:rPr>
          <w:rFonts w:ascii="Times New Roman" w:hAnsi="Times New Roman" w:cs="Times New Roman"/>
          <w:b/>
          <w:sz w:val="24"/>
          <w:szCs w:val="24"/>
        </w:rPr>
        <w:t>у</w:t>
      </w:r>
      <w:r w:rsidR="000E4EF5" w:rsidRPr="00481DE1">
        <w:rPr>
          <w:rFonts w:ascii="Times New Roman" w:hAnsi="Times New Roman" w:cs="Times New Roman"/>
          <w:b/>
          <w:sz w:val="24"/>
          <w:szCs w:val="24"/>
        </w:rPr>
        <w:t>№8</w:t>
      </w:r>
      <w:r w:rsidR="00D77C3A" w:rsidRPr="00481DE1">
        <w:rPr>
          <w:rFonts w:ascii="Times New Roman" w:hAnsi="Times New Roman" w:cs="Times New Roman"/>
          <w:b/>
          <w:sz w:val="24"/>
          <w:szCs w:val="24"/>
        </w:rPr>
        <w:t>,ло</w:t>
      </w:r>
      <w:r w:rsidR="000E4EF5" w:rsidRPr="00481DE1">
        <w:rPr>
          <w:rFonts w:ascii="Times New Roman" w:hAnsi="Times New Roman" w:cs="Times New Roman"/>
          <w:b/>
          <w:sz w:val="24"/>
          <w:szCs w:val="24"/>
        </w:rPr>
        <w:t>т</w:t>
      </w:r>
      <w:r w:rsidRPr="00481DE1">
        <w:rPr>
          <w:rFonts w:ascii="Times New Roman" w:hAnsi="Times New Roman" w:cs="Times New Roman"/>
          <w:b/>
          <w:sz w:val="24"/>
          <w:szCs w:val="24"/>
        </w:rPr>
        <w:t>у</w:t>
      </w:r>
      <w:r w:rsidR="000E4EF5" w:rsidRPr="00481DE1">
        <w:rPr>
          <w:rFonts w:ascii="Times New Roman" w:hAnsi="Times New Roman" w:cs="Times New Roman"/>
          <w:b/>
          <w:sz w:val="24"/>
          <w:szCs w:val="24"/>
        </w:rPr>
        <w:t>№9,лот</w:t>
      </w:r>
      <w:r w:rsidRPr="00481DE1">
        <w:rPr>
          <w:rFonts w:ascii="Times New Roman" w:hAnsi="Times New Roman" w:cs="Times New Roman"/>
          <w:b/>
          <w:sz w:val="24"/>
          <w:szCs w:val="24"/>
        </w:rPr>
        <w:t>у</w:t>
      </w:r>
      <w:r w:rsidR="000E4EF5" w:rsidRPr="00481DE1">
        <w:rPr>
          <w:rFonts w:ascii="Times New Roman" w:hAnsi="Times New Roman" w:cs="Times New Roman"/>
          <w:b/>
          <w:sz w:val="24"/>
          <w:szCs w:val="24"/>
        </w:rPr>
        <w:t>№11,лот</w:t>
      </w:r>
      <w:r w:rsidRPr="00481DE1">
        <w:rPr>
          <w:rFonts w:ascii="Times New Roman" w:hAnsi="Times New Roman" w:cs="Times New Roman"/>
          <w:b/>
          <w:sz w:val="24"/>
          <w:szCs w:val="24"/>
        </w:rPr>
        <w:t>у</w:t>
      </w:r>
      <w:r w:rsidR="000E4EF5" w:rsidRPr="00481DE1">
        <w:rPr>
          <w:rFonts w:ascii="Times New Roman" w:hAnsi="Times New Roman" w:cs="Times New Roman"/>
          <w:b/>
          <w:sz w:val="24"/>
          <w:szCs w:val="24"/>
        </w:rPr>
        <w:t>№15</w:t>
      </w:r>
      <w:r w:rsidR="000C2967" w:rsidRPr="00481DE1">
        <w:rPr>
          <w:rFonts w:ascii="Times New Roman" w:hAnsi="Times New Roman" w:cs="Times New Roman"/>
          <w:sz w:val="24"/>
          <w:szCs w:val="24"/>
        </w:rPr>
        <w:t>-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ТОО «КФК «МЕДСЕРВИС Плюс» БИН971240001494,</w:t>
      </w:r>
      <w:r w:rsidRPr="00481DE1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481DE1" w:rsidRPr="00481DE1" w:rsidRDefault="00481DE1" w:rsidP="00481DE1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 xml:space="preserve">- Признать победителем по </w:t>
      </w:r>
      <w:r w:rsidRPr="00481DE1">
        <w:rPr>
          <w:rFonts w:ascii="Times New Roman" w:hAnsi="Times New Roman" w:cs="Times New Roman"/>
          <w:b/>
          <w:sz w:val="24"/>
          <w:szCs w:val="24"/>
        </w:rPr>
        <w:t>лоту№13</w:t>
      </w:r>
      <w:r w:rsidR="000E4EF5" w:rsidRPr="00481DE1">
        <w:rPr>
          <w:rFonts w:ascii="Times New Roman" w:hAnsi="Times New Roman" w:cs="Times New Roman"/>
          <w:sz w:val="24"/>
          <w:szCs w:val="24"/>
        </w:rPr>
        <w:t xml:space="preserve"> </w:t>
      </w:r>
      <w:r w:rsidR="00B55743" w:rsidRPr="00481DE1">
        <w:rPr>
          <w:rFonts w:ascii="Times New Roman" w:hAnsi="Times New Roman" w:cs="Times New Roman"/>
          <w:sz w:val="24"/>
          <w:szCs w:val="24"/>
        </w:rPr>
        <w:t xml:space="preserve">- </w:t>
      </w:r>
      <w:r w:rsidR="000E4EF5" w:rsidRPr="00481DE1">
        <w:rPr>
          <w:rFonts w:ascii="Times New Roman" w:hAnsi="Times New Roman" w:cs="Times New Roman"/>
          <w:b/>
          <w:sz w:val="24"/>
          <w:szCs w:val="24"/>
        </w:rPr>
        <w:t xml:space="preserve">ТОО «ЭМИТИ </w:t>
      </w:r>
      <w:proofErr w:type="spellStart"/>
      <w:r w:rsidR="000E4EF5" w:rsidRPr="00481DE1">
        <w:rPr>
          <w:rFonts w:ascii="Times New Roman" w:hAnsi="Times New Roman" w:cs="Times New Roman"/>
          <w:b/>
          <w:sz w:val="24"/>
          <w:szCs w:val="24"/>
        </w:rPr>
        <w:t>Интернешнл</w:t>
      </w:r>
      <w:proofErr w:type="spellEnd"/>
      <w:r w:rsidR="000E4EF5" w:rsidRPr="00481DE1">
        <w:rPr>
          <w:rFonts w:ascii="Times New Roman" w:hAnsi="Times New Roman" w:cs="Times New Roman"/>
          <w:b/>
          <w:sz w:val="24"/>
          <w:szCs w:val="24"/>
        </w:rPr>
        <w:t>»</w:t>
      </w:r>
      <w:r w:rsidR="00B55743"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EF5" w:rsidRPr="00481DE1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9A6003" w:rsidRPr="00481DE1">
        <w:rPr>
          <w:rFonts w:ascii="Times New Roman" w:hAnsi="Times New Roman" w:cs="Times New Roman"/>
          <w:b/>
          <w:sz w:val="24"/>
          <w:szCs w:val="24"/>
        </w:rPr>
        <w:t>ИН</w:t>
      </w:r>
      <w:r w:rsidR="000E4EF5" w:rsidRPr="00481DE1">
        <w:rPr>
          <w:rFonts w:ascii="Times New Roman" w:hAnsi="Times New Roman" w:cs="Times New Roman"/>
          <w:b/>
          <w:sz w:val="24"/>
          <w:szCs w:val="24"/>
        </w:rPr>
        <w:t>981040000153</w:t>
      </w:r>
      <w:r w:rsidRPr="00481DE1">
        <w:rPr>
          <w:rFonts w:ascii="Times New Roman" w:hAnsi="Times New Roman" w:cs="Times New Roman"/>
          <w:b/>
          <w:sz w:val="24"/>
          <w:szCs w:val="24"/>
        </w:rPr>
        <w:t>,</w:t>
      </w:r>
      <w:r w:rsidRPr="00481DE1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5428DA" w:rsidRPr="00481DE1" w:rsidRDefault="00481DE1" w:rsidP="00481DE1">
      <w:pPr>
        <w:pStyle w:val="a4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 xml:space="preserve">- Признать победителем по 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лоту№16- ТОО «ЭМИТИ </w:t>
      </w:r>
      <w:proofErr w:type="spellStart"/>
      <w:r w:rsidRPr="00481DE1">
        <w:rPr>
          <w:rFonts w:ascii="Times New Roman" w:hAnsi="Times New Roman" w:cs="Times New Roman"/>
          <w:b/>
          <w:sz w:val="24"/>
          <w:szCs w:val="24"/>
        </w:rPr>
        <w:t>Интернешнл</w:t>
      </w:r>
      <w:proofErr w:type="spellEnd"/>
      <w:r w:rsidRPr="00481DE1">
        <w:rPr>
          <w:rFonts w:ascii="Times New Roman" w:hAnsi="Times New Roman" w:cs="Times New Roman"/>
          <w:b/>
          <w:sz w:val="24"/>
          <w:szCs w:val="24"/>
        </w:rPr>
        <w:t>»  БИН981040000153,</w:t>
      </w:r>
      <w:r w:rsidRPr="00481DE1">
        <w:rPr>
          <w:rFonts w:ascii="Times New Roman" w:hAnsi="Times New Roman" w:cs="Times New Roman"/>
          <w:sz w:val="24"/>
          <w:szCs w:val="24"/>
        </w:rPr>
        <w:t xml:space="preserve"> данный поставщик предложил наименьшее ценовое предложение в закупе способом запроса ценового предложения.</w:t>
      </w:r>
    </w:p>
    <w:p w:rsidR="00481DE1" w:rsidRDefault="00481DE1" w:rsidP="00925C49">
      <w:pPr>
        <w:ind w:left="426"/>
        <w:rPr>
          <w:rFonts w:ascii="Times New Roman" w:hAnsi="Times New Roman" w:cs="Times New Roman"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>-</w:t>
      </w:r>
      <w:r w:rsidR="00890966" w:rsidRPr="00481DE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890966" w:rsidRPr="00481DE1">
        <w:rPr>
          <w:rFonts w:ascii="Times New Roman" w:hAnsi="Times New Roman" w:cs="Times New Roman"/>
          <w:b/>
          <w:sz w:val="24"/>
          <w:szCs w:val="24"/>
        </w:rPr>
        <w:t>Лот №2,лот№3,лот№4,лот№5,лот№7,лот№10,лот№12,лот№14-</w:t>
      </w:r>
      <w:r w:rsidR="00890966" w:rsidRPr="00481DE1">
        <w:rPr>
          <w:rFonts w:ascii="Times New Roman" w:hAnsi="Times New Roman" w:cs="Times New Roman"/>
          <w:sz w:val="24"/>
          <w:szCs w:val="24"/>
        </w:rPr>
        <w:t xml:space="preserve"> несостоявшимся в связи с отсутствием ценовых предложений.</w:t>
      </w:r>
    </w:p>
    <w:p w:rsidR="00925C49" w:rsidRPr="00481DE1" w:rsidRDefault="005428DA" w:rsidP="00925C49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>-З</w:t>
      </w:r>
      <w:r w:rsidR="005F3461" w:rsidRPr="00481DE1">
        <w:rPr>
          <w:rFonts w:ascii="Times New Roman" w:hAnsi="Times New Roman" w:cs="Times New Roman"/>
          <w:sz w:val="24"/>
          <w:szCs w:val="24"/>
        </w:rPr>
        <w:t xml:space="preserve">аключить с </w:t>
      </w:r>
      <w:r w:rsidR="005F3461" w:rsidRPr="00481DE1">
        <w:rPr>
          <w:rFonts w:ascii="Times New Roman" w:hAnsi="Times New Roman" w:cs="Times New Roman"/>
          <w:b/>
          <w:sz w:val="24"/>
          <w:szCs w:val="24"/>
        </w:rPr>
        <w:t>ТОО «</w:t>
      </w:r>
      <w:r w:rsidR="000E4EF5" w:rsidRPr="00481DE1">
        <w:rPr>
          <w:rFonts w:ascii="Times New Roman" w:hAnsi="Times New Roman" w:cs="Times New Roman"/>
          <w:b/>
          <w:sz w:val="24"/>
          <w:szCs w:val="24"/>
        </w:rPr>
        <w:t>КФК «МЕДСЕРВИС Плюс</w:t>
      </w:r>
      <w:r w:rsidR="005F3461" w:rsidRPr="00481DE1">
        <w:rPr>
          <w:rFonts w:ascii="Times New Roman" w:hAnsi="Times New Roman" w:cs="Times New Roman"/>
          <w:b/>
          <w:sz w:val="24"/>
          <w:szCs w:val="24"/>
        </w:rPr>
        <w:t>»</w:t>
      </w:r>
      <w:r w:rsidR="005F3461" w:rsidRPr="00481DE1">
        <w:rPr>
          <w:rFonts w:ascii="Times New Roman" w:hAnsi="Times New Roman" w:cs="Times New Roman"/>
          <w:sz w:val="24"/>
          <w:szCs w:val="24"/>
        </w:rPr>
        <w:t xml:space="preserve"> договор закупа на сумму </w:t>
      </w:r>
      <w:r w:rsidR="000E4EF5" w:rsidRPr="00481DE1">
        <w:rPr>
          <w:rFonts w:ascii="Times New Roman" w:hAnsi="Times New Roman" w:cs="Times New Roman"/>
          <w:b/>
          <w:sz w:val="24"/>
          <w:szCs w:val="24"/>
        </w:rPr>
        <w:t>190200</w:t>
      </w:r>
      <w:r w:rsidR="009A6003" w:rsidRPr="00481DE1">
        <w:rPr>
          <w:rFonts w:ascii="Times New Roman" w:hAnsi="Times New Roman" w:cs="Times New Roman"/>
          <w:b/>
          <w:sz w:val="24"/>
          <w:szCs w:val="24"/>
        </w:rPr>
        <w:t>-00 (</w:t>
      </w:r>
      <w:r w:rsidR="000E4EF5" w:rsidRPr="00481DE1">
        <w:rPr>
          <w:rFonts w:ascii="Times New Roman" w:hAnsi="Times New Roman" w:cs="Times New Roman"/>
          <w:b/>
          <w:sz w:val="24"/>
          <w:szCs w:val="24"/>
        </w:rPr>
        <w:t>Сто девяносто тысячи двести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Pr="00481DE1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DE1" w:rsidRPr="00481DE1" w:rsidRDefault="00890966" w:rsidP="0089096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 xml:space="preserve">        </w:t>
      </w:r>
      <w:r w:rsidR="005428DA" w:rsidRPr="00481DE1">
        <w:rPr>
          <w:rFonts w:ascii="Times New Roman" w:hAnsi="Times New Roman" w:cs="Times New Roman"/>
          <w:sz w:val="24"/>
          <w:szCs w:val="24"/>
        </w:rPr>
        <w:t>-З</w:t>
      </w:r>
      <w:r w:rsidR="005F3461" w:rsidRPr="00481DE1">
        <w:rPr>
          <w:rFonts w:ascii="Times New Roman" w:hAnsi="Times New Roman" w:cs="Times New Roman"/>
          <w:sz w:val="24"/>
          <w:szCs w:val="24"/>
        </w:rPr>
        <w:t xml:space="preserve">аключить с </w:t>
      </w:r>
      <w:r w:rsidRPr="00481DE1">
        <w:rPr>
          <w:rStyle w:val="s0"/>
          <w:b/>
        </w:rPr>
        <w:t xml:space="preserve">ТОО «ЭМИТИ </w:t>
      </w:r>
      <w:proofErr w:type="spellStart"/>
      <w:r w:rsidRPr="00481DE1">
        <w:rPr>
          <w:rStyle w:val="s0"/>
          <w:b/>
        </w:rPr>
        <w:t>Интернешнл</w:t>
      </w:r>
      <w:proofErr w:type="spellEnd"/>
      <w:r w:rsidRPr="00481DE1">
        <w:rPr>
          <w:rStyle w:val="s0"/>
          <w:b/>
        </w:rPr>
        <w:t>»</w:t>
      </w:r>
      <w:r w:rsidRPr="00481DE1">
        <w:rPr>
          <w:rStyle w:val="s0"/>
          <w:b/>
        </w:rPr>
        <w:t xml:space="preserve"> </w:t>
      </w:r>
      <w:r w:rsidR="005F3461" w:rsidRPr="00481DE1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Pr="00481DE1">
        <w:rPr>
          <w:rFonts w:ascii="Times New Roman" w:hAnsi="Times New Roman" w:cs="Times New Roman"/>
          <w:b/>
          <w:sz w:val="24"/>
          <w:szCs w:val="24"/>
        </w:rPr>
        <w:t>550200</w:t>
      </w:r>
      <w:r w:rsidR="005F3461" w:rsidRPr="00481DE1">
        <w:rPr>
          <w:rFonts w:ascii="Times New Roman" w:hAnsi="Times New Roman" w:cs="Times New Roman"/>
          <w:b/>
          <w:sz w:val="24"/>
          <w:szCs w:val="24"/>
        </w:rPr>
        <w:t>-00(</w:t>
      </w:r>
      <w:r w:rsidRPr="00481DE1">
        <w:rPr>
          <w:rFonts w:ascii="Times New Roman" w:hAnsi="Times New Roman" w:cs="Times New Roman"/>
          <w:b/>
          <w:sz w:val="24"/>
          <w:szCs w:val="24"/>
        </w:rPr>
        <w:t>Пятьсот пятьдесят тысячи двести</w:t>
      </w:r>
      <w:r w:rsidR="005F3461" w:rsidRPr="00481DE1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5F3461" w:rsidRPr="00481DE1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5428DA"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0966" w:rsidRPr="00481DE1" w:rsidRDefault="00890966" w:rsidP="0089096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81DE1" w:rsidRPr="00481DE1" w:rsidRDefault="00481DE1" w:rsidP="00481DE1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>- На основании пункта113 Победитель представляет заказчику закупа в течение десяти календарных дней со дня признания  победителем документы, подтверждающие соответствие квалификационным требованиям</w:t>
      </w:r>
    </w:p>
    <w:p w:rsidR="00481DE1" w:rsidRDefault="00481DE1" w:rsidP="00890966">
      <w:pPr>
        <w:pStyle w:val="a4"/>
        <w:rPr>
          <w:rFonts w:ascii="Times New Roman" w:hAnsi="Times New Roman" w:cs="Times New Roman"/>
          <w:b/>
        </w:rPr>
      </w:pPr>
    </w:p>
    <w:p w:rsidR="00501727" w:rsidRPr="00890966" w:rsidRDefault="00890966" w:rsidP="00890966">
      <w:pPr>
        <w:pStyle w:val="a4"/>
        <w:rPr>
          <w:rFonts w:ascii="Times New Roman" w:hAnsi="Times New Roman" w:cs="Times New Roman"/>
          <w:b/>
          <w:color w:val="000000"/>
          <w:sz w:val="25"/>
          <w:szCs w:val="25"/>
          <w:lang w:val="kk-KZ"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501727" w:rsidRPr="00501727" w:rsidRDefault="00501727" w:rsidP="00501727">
      <w:pPr>
        <w:rPr>
          <w:rFonts w:ascii="Times New Roman" w:hAnsi="Times New Roman" w:cs="Times New Roman"/>
          <w:b/>
          <w:sz w:val="24"/>
          <w:szCs w:val="24"/>
        </w:rPr>
      </w:pPr>
      <w:r w:rsidRPr="00501727">
        <w:rPr>
          <w:rFonts w:ascii="Times New Roman" w:hAnsi="Times New Roman" w:cs="Times New Roman"/>
          <w:b/>
          <w:sz w:val="24"/>
          <w:szCs w:val="24"/>
        </w:rPr>
        <w:t>и.о. директора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501727">
        <w:rPr>
          <w:rFonts w:ascii="Times New Roman" w:hAnsi="Times New Roman" w:cs="Times New Roman"/>
          <w:b/>
          <w:sz w:val="24"/>
          <w:szCs w:val="24"/>
        </w:rPr>
        <w:t xml:space="preserve"> Рашидов И.М.</w:t>
      </w:r>
    </w:p>
    <w:p w:rsidR="009523EE" w:rsidRPr="000F1960" w:rsidRDefault="00890966" w:rsidP="009523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Экономист</w:t>
      </w:r>
      <w:r w:rsidR="00501727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proofErr w:type="spellStart"/>
      <w:r w:rsidR="00501727" w:rsidRPr="00501727">
        <w:rPr>
          <w:rFonts w:ascii="Times New Roman" w:hAnsi="Times New Roman" w:cs="Times New Roman"/>
          <w:b/>
          <w:sz w:val="24"/>
          <w:szCs w:val="24"/>
        </w:rPr>
        <w:t>Нурлыбаева</w:t>
      </w:r>
      <w:proofErr w:type="spellEnd"/>
      <w:r w:rsidR="00501727" w:rsidRPr="00501727">
        <w:rPr>
          <w:rFonts w:ascii="Times New Roman" w:hAnsi="Times New Roman" w:cs="Times New Roman"/>
          <w:b/>
          <w:sz w:val="24"/>
          <w:szCs w:val="24"/>
        </w:rPr>
        <w:t xml:space="preserve"> Н.М.</w:t>
      </w:r>
    </w:p>
    <w:sectPr w:rsidR="009523EE" w:rsidRPr="000F1960" w:rsidSect="009B3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4AB"/>
    <w:rsid w:val="00001916"/>
    <w:rsid w:val="000C2967"/>
    <w:rsid w:val="000E4EF5"/>
    <w:rsid w:val="00190A52"/>
    <w:rsid w:val="0030584C"/>
    <w:rsid w:val="004209B0"/>
    <w:rsid w:val="00442E0E"/>
    <w:rsid w:val="00481DE1"/>
    <w:rsid w:val="00493DB5"/>
    <w:rsid w:val="004E5C97"/>
    <w:rsid w:val="00501727"/>
    <w:rsid w:val="00514882"/>
    <w:rsid w:val="005428DA"/>
    <w:rsid w:val="00570CAD"/>
    <w:rsid w:val="00592174"/>
    <w:rsid w:val="005E5134"/>
    <w:rsid w:val="005F3461"/>
    <w:rsid w:val="0063714F"/>
    <w:rsid w:val="006C5FF3"/>
    <w:rsid w:val="007C54AB"/>
    <w:rsid w:val="007D4E36"/>
    <w:rsid w:val="0085446B"/>
    <w:rsid w:val="00875F1D"/>
    <w:rsid w:val="00890966"/>
    <w:rsid w:val="008A6090"/>
    <w:rsid w:val="008D100F"/>
    <w:rsid w:val="00925C49"/>
    <w:rsid w:val="00932C6C"/>
    <w:rsid w:val="009523EE"/>
    <w:rsid w:val="009A6003"/>
    <w:rsid w:val="009B3D31"/>
    <w:rsid w:val="009F447A"/>
    <w:rsid w:val="00A019D7"/>
    <w:rsid w:val="00A241B9"/>
    <w:rsid w:val="00A77FD7"/>
    <w:rsid w:val="00AC04F5"/>
    <w:rsid w:val="00AF15B5"/>
    <w:rsid w:val="00B268B8"/>
    <w:rsid w:val="00B55743"/>
    <w:rsid w:val="00B83DEE"/>
    <w:rsid w:val="00CE0066"/>
    <w:rsid w:val="00D726F2"/>
    <w:rsid w:val="00D77C3A"/>
    <w:rsid w:val="00DC3EFE"/>
    <w:rsid w:val="00E13F26"/>
    <w:rsid w:val="00E76E14"/>
    <w:rsid w:val="00EB7749"/>
    <w:rsid w:val="00FA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D0EA-3FDA-488D-8AC2-2A29A648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Kassa</cp:lastModifiedBy>
  <cp:revision>12</cp:revision>
  <cp:lastPrinted>2021-02-12T07:33:00Z</cp:lastPrinted>
  <dcterms:created xsi:type="dcterms:W3CDTF">2021-01-25T05:40:00Z</dcterms:created>
  <dcterms:modified xsi:type="dcterms:W3CDTF">2021-02-12T07:33:00Z</dcterms:modified>
</cp:coreProperties>
</file>